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0" w:rsidRDefault="006B58F0"/>
    <w:p w:rsidR="00351023" w:rsidRDefault="001F3A6C">
      <w:pPr>
        <w:rPr>
          <w:b/>
          <w:sz w:val="40"/>
          <w:szCs w:val="40"/>
          <w:u w:val="single"/>
        </w:rPr>
      </w:pPr>
      <w:r>
        <w:rPr>
          <w:b/>
          <w:sz w:val="40"/>
          <w:szCs w:val="40"/>
          <w:u w:val="single"/>
        </w:rPr>
        <w:t>Minutes of the Trustee Meeting held o</w:t>
      </w:r>
      <w:r w:rsidR="0049100E">
        <w:rPr>
          <w:b/>
          <w:sz w:val="40"/>
          <w:szCs w:val="40"/>
          <w:u w:val="single"/>
        </w:rPr>
        <w:t>n 17.12.2019 held via electronic means</w:t>
      </w:r>
      <w:r>
        <w:rPr>
          <w:b/>
          <w:sz w:val="40"/>
          <w:szCs w:val="40"/>
          <w:u w:val="single"/>
        </w:rPr>
        <w:t>.</w:t>
      </w:r>
    </w:p>
    <w:p w:rsidR="001C636E" w:rsidRPr="001C636E" w:rsidRDefault="001C636E">
      <w:pPr>
        <w:rPr>
          <w:b/>
          <w:sz w:val="18"/>
          <w:szCs w:val="18"/>
          <w:u w:val="single"/>
        </w:rPr>
      </w:pPr>
    </w:p>
    <w:p w:rsidR="00351023" w:rsidRPr="00351023" w:rsidRDefault="00351023">
      <w:pPr>
        <w:rPr>
          <w:b/>
          <w:sz w:val="28"/>
          <w:szCs w:val="28"/>
          <w:u w:val="single"/>
        </w:rPr>
      </w:pPr>
      <w:r w:rsidRPr="00351023">
        <w:rPr>
          <w:b/>
          <w:sz w:val="28"/>
          <w:szCs w:val="28"/>
          <w:u w:val="single"/>
        </w:rPr>
        <w:t>Present.</w:t>
      </w:r>
    </w:p>
    <w:p w:rsidR="00351023" w:rsidRDefault="001F3A6C">
      <w:pPr>
        <w:rPr>
          <w:sz w:val="24"/>
          <w:szCs w:val="24"/>
        </w:rPr>
      </w:pPr>
      <w:r>
        <w:rPr>
          <w:sz w:val="24"/>
          <w:szCs w:val="24"/>
        </w:rPr>
        <w:t xml:space="preserve">Beth Mill </w:t>
      </w:r>
      <w:r w:rsidR="00351023" w:rsidRPr="00351023">
        <w:rPr>
          <w:sz w:val="24"/>
          <w:szCs w:val="24"/>
        </w:rPr>
        <w:t>(chair and minutes</w:t>
      </w:r>
      <w:proofErr w:type="gramStart"/>
      <w:r w:rsidR="00351023" w:rsidRPr="00351023">
        <w:rPr>
          <w:sz w:val="24"/>
          <w:szCs w:val="24"/>
        </w:rPr>
        <w:t>) ,</w:t>
      </w:r>
      <w:proofErr w:type="gramEnd"/>
      <w:r w:rsidR="00351023" w:rsidRPr="00351023">
        <w:rPr>
          <w:sz w:val="24"/>
          <w:szCs w:val="24"/>
        </w:rPr>
        <w:t xml:space="preserve"> </w:t>
      </w:r>
      <w:r>
        <w:rPr>
          <w:sz w:val="24"/>
          <w:szCs w:val="24"/>
        </w:rPr>
        <w:t>Stephanie Lowry, Suzanne Harvey and Gary Swift</w:t>
      </w:r>
    </w:p>
    <w:p w:rsidR="001F3A6C" w:rsidRPr="001F3A6C" w:rsidRDefault="001F3A6C">
      <w:pPr>
        <w:rPr>
          <w:b/>
          <w:sz w:val="28"/>
          <w:szCs w:val="28"/>
          <w:u w:val="single"/>
        </w:rPr>
      </w:pPr>
      <w:proofErr w:type="gramStart"/>
      <w:r w:rsidRPr="001F3A6C">
        <w:rPr>
          <w:b/>
          <w:sz w:val="28"/>
          <w:szCs w:val="28"/>
          <w:u w:val="single"/>
        </w:rPr>
        <w:t>Apologies .</w:t>
      </w:r>
      <w:proofErr w:type="gramEnd"/>
    </w:p>
    <w:p w:rsidR="00351023" w:rsidRPr="001F3A6C" w:rsidRDefault="001F3A6C">
      <w:pPr>
        <w:rPr>
          <w:sz w:val="24"/>
          <w:szCs w:val="24"/>
        </w:rPr>
      </w:pPr>
      <w:r w:rsidRPr="001F3A6C">
        <w:rPr>
          <w:sz w:val="24"/>
          <w:szCs w:val="24"/>
        </w:rPr>
        <w:t xml:space="preserve">Kellie </w:t>
      </w:r>
      <w:proofErr w:type="spellStart"/>
      <w:r w:rsidRPr="001F3A6C">
        <w:rPr>
          <w:sz w:val="24"/>
          <w:szCs w:val="24"/>
        </w:rPr>
        <w:t>Fairhall</w:t>
      </w:r>
      <w:proofErr w:type="spellEnd"/>
    </w:p>
    <w:p w:rsidR="00351023" w:rsidRDefault="001F3A6C">
      <w:pPr>
        <w:rPr>
          <w:sz w:val="24"/>
          <w:szCs w:val="24"/>
        </w:rPr>
      </w:pPr>
      <w:r>
        <w:rPr>
          <w:sz w:val="24"/>
          <w:szCs w:val="24"/>
        </w:rPr>
        <w:t>Meeting opened at 8</w:t>
      </w:r>
      <w:r w:rsidR="00351023">
        <w:rPr>
          <w:sz w:val="24"/>
          <w:szCs w:val="24"/>
        </w:rPr>
        <w:t>pm</w:t>
      </w:r>
    </w:p>
    <w:p w:rsidR="0002330A" w:rsidRPr="001C636E" w:rsidRDefault="0002330A">
      <w:pPr>
        <w:rPr>
          <w:sz w:val="18"/>
          <w:szCs w:val="18"/>
        </w:rPr>
      </w:pPr>
    </w:p>
    <w:tbl>
      <w:tblPr>
        <w:tblStyle w:val="TableGrid"/>
        <w:tblW w:w="0" w:type="auto"/>
        <w:tblLook w:val="04A0" w:firstRow="1" w:lastRow="0" w:firstColumn="1" w:lastColumn="0" w:noHBand="0" w:noVBand="1"/>
      </w:tblPr>
      <w:tblGrid>
        <w:gridCol w:w="846"/>
        <w:gridCol w:w="8363"/>
        <w:gridCol w:w="1247"/>
      </w:tblGrid>
      <w:tr w:rsidR="0002330A" w:rsidTr="00F60F76">
        <w:tc>
          <w:tcPr>
            <w:tcW w:w="846" w:type="dxa"/>
          </w:tcPr>
          <w:p w:rsidR="0002330A" w:rsidRPr="0002330A" w:rsidRDefault="0002330A">
            <w:pPr>
              <w:rPr>
                <w:b/>
                <w:sz w:val="24"/>
                <w:szCs w:val="24"/>
              </w:rPr>
            </w:pPr>
            <w:r w:rsidRPr="0002330A">
              <w:rPr>
                <w:b/>
                <w:sz w:val="24"/>
                <w:szCs w:val="24"/>
              </w:rPr>
              <w:t>Item</w:t>
            </w:r>
          </w:p>
        </w:tc>
        <w:tc>
          <w:tcPr>
            <w:tcW w:w="8363" w:type="dxa"/>
          </w:tcPr>
          <w:p w:rsidR="0002330A" w:rsidRPr="0002330A" w:rsidRDefault="0002330A">
            <w:pPr>
              <w:rPr>
                <w:b/>
                <w:sz w:val="24"/>
                <w:szCs w:val="24"/>
              </w:rPr>
            </w:pPr>
            <w:r w:rsidRPr="0002330A">
              <w:rPr>
                <w:b/>
                <w:sz w:val="24"/>
                <w:szCs w:val="24"/>
              </w:rPr>
              <w:t>Subject</w:t>
            </w:r>
          </w:p>
        </w:tc>
        <w:tc>
          <w:tcPr>
            <w:tcW w:w="1247" w:type="dxa"/>
          </w:tcPr>
          <w:p w:rsidR="0002330A" w:rsidRPr="0002330A" w:rsidRDefault="0002330A">
            <w:pPr>
              <w:rPr>
                <w:b/>
                <w:sz w:val="24"/>
                <w:szCs w:val="24"/>
              </w:rPr>
            </w:pPr>
            <w:r w:rsidRPr="0002330A">
              <w:rPr>
                <w:b/>
                <w:sz w:val="24"/>
                <w:szCs w:val="24"/>
              </w:rPr>
              <w:t>Action</w:t>
            </w:r>
          </w:p>
        </w:tc>
      </w:tr>
      <w:tr w:rsidR="0002330A" w:rsidTr="00667F6A">
        <w:trPr>
          <w:trHeight w:val="77"/>
        </w:trPr>
        <w:tc>
          <w:tcPr>
            <w:tcW w:w="846" w:type="dxa"/>
          </w:tcPr>
          <w:p w:rsidR="0002330A" w:rsidRPr="00667F6A" w:rsidRDefault="0002330A">
            <w:pPr>
              <w:rPr>
                <w:b/>
                <w:sz w:val="24"/>
                <w:szCs w:val="24"/>
              </w:rPr>
            </w:pPr>
            <w:r w:rsidRPr="00667F6A">
              <w:rPr>
                <w:b/>
                <w:sz w:val="24"/>
                <w:szCs w:val="24"/>
              </w:rPr>
              <w:t>1.</w:t>
            </w:r>
          </w:p>
          <w:p w:rsidR="0002330A" w:rsidRDefault="0002330A">
            <w:pPr>
              <w:rPr>
                <w:sz w:val="24"/>
                <w:szCs w:val="24"/>
              </w:rPr>
            </w:pPr>
          </w:p>
          <w:p w:rsidR="001F3A6C" w:rsidRDefault="001F3A6C">
            <w:pPr>
              <w:rPr>
                <w:sz w:val="24"/>
                <w:szCs w:val="24"/>
              </w:rPr>
            </w:pPr>
          </w:p>
          <w:p w:rsidR="0002330A" w:rsidRPr="00667F6A" w:rsidRDefault="0002330A">
            <w:pPr>
              <w:rPr>
                <w:b/>
                <w:sz w:val="24"/>
                <w:szCs w:val="24"/>
              </w:rPr>
            </w:pPr>
            <w:r w:rsidRPr="00667F6A">
              <w:rPr>
                <w:b/>
                <w:sz w:val="24"/>
                <w:szCs w:val="24"/>
              </w:rPr>
              <w:t xml:space="preserve">2. </w:t>
            </w:r>
          </w:p>
          <w:p w:rsidR="001F3A6C" w:rsidRDefault="001F3A6C">
            <w:pPr>
              <w:rPr>
                <w:sz w:val="24"/>
                <w:szCs w:val="24"/>
              </w:rPr>
            </w:pPr>
          </w:p>
          <w:p w:rsidR="001F3A6C" w:rsidRDefault="001F3A6C">
            <w:pPr>
              <w:rPr>
                <w:sz w:val="24"/>
                <w:szCs w:val="24"/>
              </w:rPr>
            </w:pPr>
          </w:p>
          <w:p w:rsidR="001F3A6C" w:rsidRDefault="001F3A6C">
            <w:pPr>
              <w:rPr>
                <w:sz w:val="24"/>
                <w:szCs w:val="24"/>
              </w:rPr>
            </w:pPr>
          </w:p>
          <w:p w:rsidR="00667F6A" w:rsidRDefault="00667F6A">
            <w:pPr>
              <w:rPr>
                <w:sz w:val="24"/>
                <w:szCs w:val="24"/>
              </w:rPr>
            </w:pPr>
          </w:p>
          <w:p w:rsidR="001F3A6C" w:rsidRPr="00667F6A" w:rsidRDefault="001F3A6C">
            <w:pPr>
              <w:rPr>
                <w:b/>
                <w:sz w:val="24"/>
                <w:szCs w:val="24"/>
              </w:rPr>
            </w:pPr>
            <w:r w:rsidRPr="00667F6A">
              <w:rPr>
                <w:b/>
                <w:sz w:val="24"/>
                <w:szCs w:val="24"/>
              </w:rPr>
              <w:t xml:space="preserve">3. </w:t>
            </w:r>
          </w:p>
        </w:tc>
        <w:tc>
          <w:tcPr>
            <w:tcW w:w="8363" w:type="dxa"/>
          </w:tcPr>
          <w:p w:rsidR="001F3A6C" w:rsidRDefault="001F3A6C">
            <w:pPr>
              <w:rPr>
                <w:b/>
                <w:sz w:val="24"/>
                <w:szCs w:val="24"/>
              </w:rPr>
            </w:pPr>
            <w:r>
              <w:rPr>
                <w:b/>
                <w:sz w:val="24"/>
                <w:szCs w:val="24"/>
              </w:rPr>
              <w:t xml:space="preserve">Meeting minutes: </w:t>
            </w:r>
          </w:p>
          <w:p w:rsidR="0002330A" w:rsidRDefault="001F3A6C">
            <w:pPr>
              <w:rPr>
                <w:sz w:val="24"/>
                <w:szCs w:val="24"/>
              </w:rPr>
            </w:pPr>
            <w:r>
              <w:rPr>
                <w:sz w:val="24"/>
                <w:szCs w:val="24"/>
              </w:rPr>
              <w:t>Reviewed minutes of the last trustee meeting</w:t>
            </w:r>
          </w:p>
          <w:p w:rsidR="001C636E" w:rsidRDefault="001C636E">
            <w:pPr>
              <w:rPr>
                <w:b/>
                <w:sz w:val="24"/>
                <w:szCs w:val="24"/>
              </w:rPr>
            </w:pPr>
          </w:p>
          <w:p w:rsidR="001F3A6C" w:rsidRDefault="001F3A6C">
            <w:pPr>
              <w:rPr>
                <w:b/>
                <w:sz w:val="24"/>
                <w:szCs w:val="24"/>
              </w:rPr>
            </w:pPr>
            <w:r>
              <w:rPr>
                <w:b/>
                <w:sz w:val="24"/>
                <w:szCs w:val="24"/>
              </w:rPr>
              <w:t xml:space="preserve">Activity : </w:t>
            </w:r>
          </w:p>
          <w:p w:rsidR="001F3A6C" w:rsidRDefault="001F3A6C">
            <w:pPr>
              <w:rPr>
                <w:sz w:val="24"/>
                <w:szCs w:val="24"/>
              </w:rPr>
            </w:pPr>
            <w:r>
              <w:rPr>
                <w:sz w:val="24"/>
                <w:szCs w:val="24"/>
              </w:rPr>
              <w:t xml:space="preserve">At the present time we have 17 dogs in foster plus the 6 pups, no dogs in adoption trials or due to go up for adoption due to the festive period. The trustees discussed each dog and upcoming appointments as well as dogs with severe medical needs. </w:t>
            </w:r>
          </w:p>
          <w:p w:rsidR="00667F6A" w:rsidRDefault="00667F6A">
            <w:pPr>
              <w:rPr>
                <w:sz w:val="24"/>
                <w:szCs w:val="24"/>
              </w:rPr>
            </w:pPr>
          </w:p>
          <w:p w:rsidR="001F3A6C" w:rsidRDefault="001F3A6C">
            <w:pPr>
              <w:rPr>
                <w:b/>
                <w:sz w:val="24"/>
                <w:szCs w:val="24"/>
              </w:rPr>
            </w:pPr>
            <w:r>
              <w:rPr>
                <w:b/>
                <w:sz w:val="24"/>
                <w:szCs w:val="24"/>
              </w:rPr>
              <w:t xml:space="preserve">Financial planning: </w:t>
            </w:r>
          </w:p>
          <w:p w:rsidR="00F60F76" w:rsidRDefault="001F3A6C" w:rsidP="00F60F76">
            <w:pPr>
              <w:rPr>
                <w:sz w:val="24"/>
                <w:szCs w:val="24"/>
              </w:rPr>
            </w:pPr>
            <w:r>
              <w:rPr>
                <w:sz w:val="24"/>
                <w:szCs w:val="24"/>
              </w:rPr>
              <w:t>At this time we have £42,634</w:t>
            </w:r>
            <w:r w:rsidR="0049100E">
              <w:rPr>
                <w:sz w:val="24"/>
                <w:szCs w:val="24"/>
              </w:rPr>
              <w:t>.76</w:t>
            </w:r>
            <w:r>
              <w:rPr>
                <w:sz w:val="24"/>
                <w:szCs w:val="24"/>
              </w:rPr>
              <w:t xml:space="preserve"> in the bank and PayPal, committed to dogs currently in our care or dogs that are adopted with outstanding medical needs totals: £40,264.49 leaving us with an operational fund of £1770.27. As we are approached with surrenders where possible we are requesting vet records are submitted to the Charity for viewing to ensure we can financially support any dogs coming in. </w:t>
            </w:r>
            <w:r w:rsidR="00F60F76">
              <w:rPr>
                <w:sz w:val="24"/>
                <w:szCs w:val="24"/>
              </w:rPr>
              <w:t xml:space="preserve">The trustees agreed to monitor the number of dogs coming in against our committed finances. They have allocated an average cost of £400 per </w:t>
            </w:r>
            <w:r w:rsidR="00F60F76">
              <w:rPr>
                <w:sz w:val="24"/>
                <w:szCs w:val="24"/>
              </w:rPr>
              <w:t xml:space="preserve">dog as a guide to activity </w:t>
            </w:r>
            <w:proofErr w:type="spellStart"/>
            <w:r w:rsidR="00F60F76">
              <w:rPr>
                <w:sz w:val="24"/>
                <w:szCs w:val="24"/>
              </w:rPr>
              <w:t>eg</w:t>
            </w:r>
            <w:proofErr w:type="spellEnd"/>
            <w:r w:rsidR="00F60F76">
              <w:rPr>
                <w:sz w:val="24"/>
                <w:szCs w:val="24"/>
              </w:rPr>
              <w:t xml:space="preserve"> 20</w:t>
            </w:r>
            <w:r w:rsidR="00F60F76">
              <w:rPr>
                <w:sz w:val="24"/>
                <w:szCs w:val="24"/>
              </w:rPr>
              <w:t xml:space="preserve"> dogs in foster would</w:t>
            </w:r>
            <w:r w:rsidR="00F60F76">
              <w:rPr>
                <w:sz w:val="24"/>
                <w:szCs w:val="24"/>
              </w:rPr>
              <w:t xml:space="preserve"> require funds on account of £8</w:t>
            </w:r>
            <w:r w:rsidR="00F60F76">
              <w:rPr>
                <w:sz w:val="24"/>
                <w:szCs w:val="24"/>
              </w:rPr>
              <w:t xml:space="preserve">,000. </w:t>
            </w:r>
          </w:p>
          <w:p w:rsidR="00F60F76" w:rsidRDefault="00F60F76" w:rsidP="00F60F76">
            <w:pPr>
              <w:rPr>
                <w:sz w:val="24"/>
                <w:szCs w:val="24"/>
              </w:rPr>
            </w:pPr>
            <w:r>
              <w:rPr>
                <w:sz w:val="24"/>
                <w:szCs w:val="24"/>
              </w:rPr>
              <w:t xml:space="preserve">We now have a charity bank account which 3 trustees have payment cards for. All trustees have access to the account for monitoring purposes and all expenses are accounted for with receipts. </w:t>
            </w:r>
          </w:p>
          <w:p w:rsidR="00F60F76" w:rsidRDefault="00F60F76" w:rsidP="00F60F76">
            <w:pPr>
              <w:rPr>
                <w:sz w:val="24"/>
                <w:szCs w:val="24"/>
              </w:rPr>
            </w:pPr>
            <w:r>
              <w:rPr>
                <w:sz w:val="24"/>
                <w:szCs w:val="24"/>
              </w:rPr>
              <w:t xml:space="preserve">Gift aid: HMRC have requested further paperwork be submitted in November- this has been completed and we are still awaiting an outcome. </w:t>
            </w:r>
          </w:p>
          <w:p w:rsidR="001F3A6C" w:rsidRDefault="00F60F76">
            <w:pPr>
              <w:rPr>
                <w:sz w:val="24"/>
                <w:szCs w:val="24"/>
              </w:rPr>
            </w:pPr>
            <w:r>
              <w:rPr>
                <w:sz w:val="24"/>
                <w:szCs w:val="24"/>
              </w:rPr>
              <w:t>Direct debit mandates will be able to be set up shortly</w:t>
            </w:r>
            <w:r w:rsidR="00667F6A">
              <w:rPr>
                <w:sz w:val="24"/>
                <w:szCs w:val="24"/>
              </w:rPr>
              <w:t xml:space="preserve">. SL to enquire about </w:t>
            </w:r>
            <w:proofErr w:type="spellStart"/>
            <w:r w:rsidR="00667F6A">
              <w:rPr>
                <w:sz w:val="24"/>
                <w:szCs w:val="24"/>
              </w:rPr>
              <w:t>iZettle</w:t>
            </w:r>
            <w:proofErr w:type="spellEnd"/>
            <w:r>
              <w:rPr>
                <w:sz w:val="24"/>
                <w:szCs w:val="24"/>
              </w:rPr>
              <w:t xml:space="preserve"> </w:t>
            </w:r>
          </w:p>
          <w:p w:rsidR="001F3A6C" w:rsidRPr="001F3A6C" w:rsidRDefault="00667F6A">
            <w:pPr>
              <w:rPr>
                <w:sz w:val="24"/>
                <w:szCs w:val="24"/>
              </w:rPr>
            </w:pPr>
            <w:r>
              <w:rPr>
                <w:sz w:val="24"/>
                <w:szCs w:val="24"/>
              </w:rPr>
              <w:t xml:space="preserve">Fundraising via amazon smile now in place with a </w:t>
            </w:r>
            <w:proofErr w:type="spellStart"/>
            <w:r>
              <w:rPr>
                <w:sz w:val="24"/>
                <w:szCs w:val="24"/>
              </w:rPr>
              <w:t>Floof</w:t>
            </w:r>
            <w:proofErr w:type="spellEnd"/>
            <w:r>
              <w:rPr>
                <w:sz w:val="24"/>
                <w:szCs w:val="24"/>
              </w:rPr>
              <w:t xml:space="preserve"> wish list </w:t>
            </w:r>
          </w:p>
        </w:tc>
        <w:tc>
          <w:tcPr>
            <w:tcW w:w="1247" w:type="dxa"/>
          </w:tcPr>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02330A" w:rsidRDefault="0002330A">
            <w:pPr>
              <w:rPr>
                <w:sz w:val="24"/>
                <w:szCs w:val="24"/>
              </w:rPr>
            </w:pPr>
          </w:p>
          <w:p w:rsidR="00F60F76" w:rsidRDefault="00F60F76">
            <w:pPr>
              <w:rPr>
                <w:sz w:val="24"/>
                <w:szCs w:val="24"/>
              </w:rPr>
            </w:pPr>
            <w:r>
              <w:rPr>
                <w:sz w:val="24"/>
                <w:szCs w:val="24"/>
              </w:rPr>
              <w:t>SH</w:t>
            </w:r>
          </w:p>
          <w:p w:rsidR="00F60F76" w:rsidRDefault="00F60F76">
            <w:pPr>
              <w:rPr>
                <w:sz w:val="24"/>
                <w:szCs w:val="24"/>
              </w:rPr>
            </w:pPr>
          </w:p>
          <w:p w:rsidR="00F60F76" w:rsidRDefault="00F60F76">
            <w:pPr>
              <w:rPr>
                <w:sz w:val="24"/>
                <w:szCs w:val="24"/>
              </w:rPr>
            </w:pPr>
          </w:p>
          <w:p w:rsidR="00F60F76" w:rsidRDefault="00F60F76">
            <w:pPr>
              <w:rPr>
                <w:sz w:val="24"/>
                <w:szCs w:val="24"/>
              </w:rPr>
            </w:pPr>
          </w:p>
          <w:p w:rsidR="00F60F76" w:rsidRDefault="00F60F76">
            <w:pPr>
              <w:rPr>
                <w:sz w:val="24"/>
                <w:szCs w:val="24"/>
              </w:rPr>
            </w:pPr>
          </w:p>
          <w:p w:rsidR="00F60F76" w:rsidRDefault="00F60F76">
            <w:pPr>
              <w:rPr>
                <w:sz w:val="24"/>
                <w:szCs w:val="24"/>
              </w:rPr>
            </w:pPr>
            <w:r>
              <w:rPr>
                <w:sz w:val="24"/>
                <w:szCs w:val="24"/>
              </w:rPr>
              <w:t>SH</w:t>
            </w:r>
          </w:p>
          <w:p w:rsidR="00F60F76" w:rsidRDefault="00F60F76">
            <w:pPr>
              <w:rPr>
                <w:sz w:val="24"/>
                <w:szCs w:val="24"/>
              </w:rPr>
            </w:pPr>
          </w:p>
          <w:p w:rsidR="00F60F76" w:rsidRDefault="00F60F76">
            <w:pPr>
              <w:rPr>
                <w:sz w:val="24"/>
                <w:szCs w:val="24"/>
              </w:rPr>
            </w:pPr>
            <w:r>
              <w:rPr>
                <w:sz w:val="24"/>
                <w:szCs w:val="24"/>
              </w:rPr>
              <w:t>SL</w:t>
            </w:r>
          </w:p>
          <w:p w:rsidR="00667F6A" w:rsidRDefault="00667F6A">
            <w:pPr>
              <w:rPr>
                <w:sz w:val="24"/>
                <w:szCs w:val="24"/>
              </w:rPr>
            </w:pPr>
            <w:r>
              <w:rPr>
                <w:sz w:val="24"/>
                <w:szCs w:val="24"/>
              </w:rPr>
              <w:t>BM</w:t>
            </w:r>
          </w:p>
        </w:tc>
      </w:tr>
    </w:tbl>
    <w:p w:rsidR="0002330A" w:rsidRDefault="0002330A">
      <w:pPr>
        <w:rPr>
          <w:sz w:val="24"/>
          <w:szCs w:val="24"/>
        </w:rPr>
      </w:pPr>
    </w:p>
    <w:tbl>
      <w:tblPr>
        <w:tblStyle w:val="TableGrid"/>
        <w:tblW w:w="0" w:type="auto"/>
        <w:tblLook w:val="04A0" w:firstRow="1" w:lastRow="0" w:firstColumn="1" w:lastColumn="0" w:noHBand="0" w:noVBand="1"/>
      </w:tblPr>
      <w:tblGrid>
        <w:gridCol w:w="817"/>
        <w:gridCol w:w="8363"/>
        <w:gridCol w:w="1502"/>
      </w:tblGrid>
      <w:tr w:rsidR="00F60F76" w:rsidTr="00F60F76">
        <w:tc>
          <w:tcPr>
            <w:tcW w:w="817" w:type="dxa"/>
          </w:tcPr>
          <w:p w:rsidR="00F60F76" w:rsidRPr="00F60F76" w:rsidRDefault="00F60F76">
            <w:pPr>
              <w:rPr>
                <w:b/>
                <w:sz w:val="24"/>
                <w:szCs w:val="24"/>
              </w:rPr>
            </w:pPr>
            <w:r>
              <w:rPr>
                <w:b/>
                <w:sz w:val="24"/>
                <w:szCs w:val="24"/>
              </w:rPr>
              <w:t xml:space="preserve">Item </w:t>
            </w:r>
          </w:p>
        </w:tc>
        <w:tc>
          <w:tcPr>
            <w:tcW w:w="8363" w:type="dxa"/>
          </w:tcPr>
          <w:p w:rsidR="00F60F76" w:rsidRPr="00667F6A" w:rsidRDefault="00667F6A">
            <w:pPr>
              <w:rPr>
                <w:b/>
                <w:sz w:val="24"/>
                <w:szCs w:val="24"/>
              </w:rPr>
            </w:pPr>
            <w:r w:rsidRPr="00667F6A">
              <w:rPr>
                <w:b/>
                <w:sz w:val="24"/>
                <w:szCs w:val="24"/>
              </w:rPr>
              <w:t>Subject</w:t>
            </w:r>
          </w:p>
        </w:tc>
        <w:tc>
          <w:tcPr>
            <w:tcW w:w="1502" w:type="dxa"/>
          </w:tcPr>
          <w:p w:rsidR="00F60F76" w:rsidRPr="00667F6A" w:rsidRDefault="00667F6A">
            <w:pPr>
              <w:rPr>
                <w:b/>
                <w:sz w:val="24"/>
                <w:szCs w:val="24"/>
              </w:rPr>
            </w:pPr>
            <w:r w:rsidRPr="00667F6A">
              <w:rPr>
                <w:b/>
                <w:sz w:val="24"/>
                <w:szCs w:val="24"/>
              </w:rPr>
              <w:t xml:space="preserve">Actions </w:t>
            </w:r>
          </w:p>
        </w:tc>
      </w:tr>
      <w:tr w:rsidR="00667F6A" w:rsidTr="00F60F76">
        <w:tc>
          <w:tcPr>
            <w:tcW w:w="817" w:type="dxa"/>
          </w:tcPr>
          <w:p w:rsidR="00667F6A" w:rsidRDefault="00667F6A">
            <w:pPr>
              <w:rPr>
                <w:b/>
                <w:sz w:val="24"/>
                <w:szCs w:val="24"/>
              </w:rPr>
            </w:pPr>
            <w:r>
              <w:rPr>
                <w:b/>
                <w:sz w:val="24"/>
                <w:szCs w:val="24"/>
              </w:rPr>
              <w:t xml:space="preserve">4. </w:t>
            </w: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r>
              <w:rPr>
                <w:b/>
                <w:sz w:val="24"/>
                <w:szCs w:val="24"/>
              </w:rPr>
              <w:t>5.</w:t>
            </w: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r>
              <w:rPr>
                <w:b/>
                <w:sz w:val="24"/>
                <w:szCs w:val="24"/>
              </w:rPr>
              <w:t xml:space="preserve">6. </w:t>
            </w: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r>
              <w:rPr>
                <w:b/>
                <w:sz w:val="24"/>
                <w:szCs w:val="24"/>
              </w:rPr>
              <w:t>7.</w:t>
            </w: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p>
          <w:p w:rsidR="00667F6A" w:rsidRDefault="00667F6A">
            <w:pPr>
              <w:rPr>
                <w:b/>
                <w:sz w:val="24"/>
                <w:szCs w:val="24"/>
              </w:rPr>
            </w:pPr>
            <w:r>
              <w:rPr>
                <w:b/>
                <w:sz w:val="24"/>
                <w:szCs w:val="24"/>
              </w:rPr>
              <w:t xml:space="preserve">8. </w:t>
            </w:r>
          </w:p>
        </w:tc>
        <w:tc>
          <w:tcPr>
            <w:tcW w:w="8363" w:type="dxa"/>
          </w:tcPr>
          <w:p w:rsidR="00667F6A" w:rsidRDefault="00667F6A">
            <w:pPr>
              <w:rPr>
                <w:b/>
                <w:sz w:val="24"/>
                <w:szCs w:val="24"/>
              </w:rPr>
            </w:pPr>
            <w:r>
              <w:rPr>
                <w:b/>
                <w:sz w:val="24"/>
                <w:szCs w:val="24"/>
              </w:rPr>
              <w:t xml:space="preserve">Documentation </w:t>
            </w:r>
          </w:p>
          <w:p w:rsidR="00667F6A" w:rsidRDefault="00667F6A">
            <w:pPr>
              <w:rPr>
                <w:sz w:val="24"/>
                <w:szCs w:val="24"/>
              </w:rPr>
            </w:pPr>
            <w:r>
              <w:rPr>
                <w:sz w:val="24"/>
                <w:szCs w:val="24"/>
              </w:rPr>
              <w:t xml:space="preserve">Surrender forms are now electronic, if there are 2 owners </w:t>
            </w:r>
            <w:proofErr w:type="gramStart"/>
            <w:r>
              <w:rPr>
                <w:sz w:val="24"/>
                <w:szCs w:val="24"/>
              </w:rPr>
              <w:t>an</w:t>
            </w:r>
            <w:proofErr w:type="gramEnd"/>
            <w:r>
              <w:rPr>
                <w:sz w:val="24"/>
                <w:szCs w:val="24"/>
              </w:rPr>
              <w:t xml:space="preserve"> email needs sending from both confirming surrender of the dog- securely sent.</w:t>
            </w:r>
          </w:p>
          <w:p w:rsidR="00667F6A" w:rsidRDefault="00667F6A">
            <w:pPr>
              <w:rPr>
                <w:sz w:val="24"/>
                <w:szCs w:val="24"/>
              </w:rPr>
            </w:pPr>
            <w:r>
              <w:rPr>
                <w:sz w:val="24"/>
                <w:szCs w:val="24"/>
              </w:rPr>
              <w:t xml:space="preserve">A surrender policy and adoption guidelines also created in line with our charity registration. Other policies include a rehoming policy and neutering policy. </w:t>
            </w:r>
          </w:p>
          <w:p w:rsidR="00667F6A" w:rsidRDefault="00667F6A">
            <w:pPr>
              <w:rPr>
                <w:sz w:val="24"/>
                <w:szCs w:val="24"/>
              </w:rPr>
            </w:pPr>
          </w:p>
          <w:p w:rsidR="00667F6A" w:rsidRDefault="00667F6A">
            <w:pPr>
              <w:rPr>
                <w:b/>
                <w:sz w:val="24"/>
                <w:szCs w:val="24"/>
              </w:rPr>
            </w:pPr>
            <w:r>
              <w:rPr>
                <w:b/>
                <w:sz w:val="24"/>
                <w:szCs w:val="24"/>
              </w:rPr>
              <w:t xml:space="preserve">Marketing &amp; Promotions </w:t>
            </w:r>
          </w:p>
          <w:p w:rsidR="00667F6A" w:rsidRDefault="00667F6A">
            <w:pPr>
              <w:rPr>
                <w:sz w:val="24"/>
                <w:szCs w:val="24"/>
              </w:rPr>
            </w:pPr>
            <w:r>
              <w:rPr>
                <w:sz w:val="24"/>
                <w:szCs w:val="24"/>
              </w:rPr>
              <w:t xml:space="preserve">Business cards and leaflets- more now need ordering with our charity number on. </w:t>
            </w:r>
          </w:p>
          <w:p w:rsidR="00667F6A" w:rsidRDefault="00667F6A">
            <w:pPr>
              <w:rPr>
                <w:sz w:val="24"/>
                <w:szCs w:val="24"/>
              </w:rPr>
            </w:pPr>
            <w:r>
              <w:rPr>
                <w:sz w:val="24"/>
                <w:szCs w:val="24"/>
              </w:rPr>
              <w:t xml:space="preserve">More charity pots to be ordered and dispatched- member of the team </w:t>
            </w:r>
            <w:proofErr w:type="gramStart"/>
            <w:r>
              <w:rPr>
                <w:sz w:val="24"/>
                <w:szCs w:val="24"/>
              </w:rPr>
              <w:t>monitors</w:t>
            </w:r>
            <w:proofErr w:type="gramEnd"/>
            <w:r>
              <w:rPr>
                <w:sz w:val="24"/>
                <w:szCs w:val="24"/>
              </w:rPr>
              <w:t xml:space="preserve"> location and monies raised. </w:t>
            </w:r>
          </w:p>
          <w:p w:rsidR="00667F6A" w:rsidRDefault="00667F6A">
            <w:pPr>
              <w:rPr>
                <w:sz w:val="24"/>
                <w:szCs w:val="24"/>
              </w:rPr>
            </w:pPr>
          </w:p>
          <w:p w:rsidR="00667F6A" w:rsidRDefault="00667F6A">
            <w:pPr>
              <w:rPr>
                <w:b/>
                <w:sz w:val="24"/>
                <w:szCs w:val="24"/>
              </w:rPr>
            </w:pPr>
            <w:r>
              <w:rPr>
                <w:b/>
                <w:sz w:val="24"/>
                <w:szCs w:val="24"/>
              </w:rPr>
              <w:t xml:space="preserve">Volunteers </w:t>
            </w:r>
          </w:p>
          <w:p w:rsidR="00667F6A" w:rsidRDefault="00667F6A">
            <w:pPr>
              <w:rPr>
                <w:sz w:val="24"/>
                <w:szCs w:val="24"/>
              </w:rPr>
            </w:pPr>
            <w:r>
              <w:rPr>
                <w:sz w:val="24"/>
                <w:szCs w:val="24"/>
              </w:rPr>
              <w:t xml:space="preserve">New volunteer forms have been developed and volunteers requested to complete them so we are able to keep the database up to date. </w:t>
            </w:r>
          </w:p>
          <w:p w:rsidR="00667F6A" w:rsidRDefault="00667F6A">
            <w:pPr>
              <w:rPr>
                <w:sz w:val="24"/>
                <w:szCs w:val="24"/>
              </w:rPr>
            </w:pPr>
            <w:r>
              <w:rPr>
                <w:sz w:val="24"/>
                <w:szCs w:val="24"/>
              </w:rPr>
              <w:t>SL is overseeing mail</w:t>
            </w:r>
            <w:r w:rsidR="0049100E">
              <w:rPr>
                <w:sz w:val="24"/>
                <w:szCs w:val="24"/>
              </w:rPr>
              <w:t xml:space="preserve"> </w:t>
            </w:r>
            <w:r>
              <w:rPr>
                <w:sz w:val="24"/>
                <w:szCs w:val="24"/>
              </w:rPr>
              <w:t xml:space="preserve">chimp and ID cards which is a work in progress. </w:t>
            </w:r>
          </w:p>
          <w:p w:rsidR="00667F6A" w:rsidRPr="00667F6A" w:rsidRDefault="00667F6A">
            <w:pPr>
              <w:rPr>
                <w:sz w:val="24"/>
                <w:szCs w:val="24"/>
              </w:rPr>
            </w:pPr>
          </w:p>
          <w:p w:rsidR="00667F6A" w:rsidRDefault="00667F6A">
            <w:pPr>
              <w:rPr>
                <w:b/>
                <w:sz w:val="24"/>
                <w:szCs w:val="24"/>
              </w:rPr>
            </w:pPr>
            <w:r>
              <w:rPr>
                <w:b/>
                <w:sz w:val="24"/>
                <w:szCs w:val="24"/>
              </w:rPr>
              <w:t>Social media</w:t>
            </w:r>
          </w:p>
          <w:p w:rsidR="00667F6A" w:rsidRDefault="0049100E">
            <w:pPr>
              <w:rPr>
                <w:sz w:val="24"/>
                <w:szCs w:val="24"/>
              </w:rPr>
            </w:pPr>
            <w:r>
              <w:rPr>
                <w:sz w:val="24"/>
                <w:szCs w:val="24"/>
              </w:rPr>
              <w:t>The F</w:t>
            </w:r>
            <w:r w:rsidR="00667F6A">
              <w:rPr>
                <w:sz w:val="24"/>
                <w:szCs w:val="24"/>
              </w:rPr>
              <w:t xml:space="preserve">acebook page, friends of </w:t>
            </w:r>
            <w:proofErr w:type="spellStart"/>
            <w:r w:rsidR="00667F6A">
              <w:rPr>
                <w:sz w:val="24"/>
                <w:szCs w:val="24"/>
              </w:rPr>
              <w:t>floof</w:t>
            </w:r>
            <w:proofErr w:type="spellEnd"/>
            <w:r w:rsidR="00667F6A">
              <w:rPr>
                <w:sz w:val="24"/>
                <w:szCs w:val="24"/>
              </w:rPr>
              <w:t xml:space="preserve"> page, Instagram and twitter continue to grow. Volunteers supporting with the running of social media platforms. Discussion around content posted on the main page- to signpost members to ‘Friends of </w:t>
            </w:r>
            <w:proofErr w:type="spellStart"/>
            <w:r w:rsidR="00667F6A">
              <w:rPr>
                <w:sz w:val="24"/>
                <w:szCs w:val="24"/>
              </w:rPr>
              <w:t>Floof</w:t>
            </w:r>
            <w:proofErr w:type="spellEnd"/>
            <w:r w:rsidR="00667F6A">
              <w:rPr>
                <w:sz w:val="24"/>
                <w:szCs w:val="24"/>
              </w:rPr>
              <w:t xml:space="preserve">’ page for advice and sharing of pictures. Twice weekly updates on foster dogs on the main page. </w:t>
            </w:r>
          </w:p>
          <w:p w:rsidR="00667F6A" w:rsidRDefault="00667F6A">
            <w:pPr>
              <w:rPr>
                <w:sz w:val="24"/>
                <w:szCs w:val="24"/>
              </w:rPr>
            </w:pPr>
          </w:p>
          <w:p w:rsidR="00667F6A" w:rsidRDefault="00667F6A">
            <w:pPr>
              <w:rPr>
                <w:b/>
                <w:sz w:val="24"/>
                <w:szCs w:val="24"/>
              </w:rPr>
            </w:pPr>
            <w:r>
              <w:rPr>
                <w:b/>
                <w:sz w:val="24"/>
                <w:szCs w:val="24"/>
              </w:rPr>
              <w:t xml:space="preserve">Purchase of dogs </w:t>
            </w:r>
          </w:p>
          <w:p w:rsidR="00667F6A" w:rsidRDefault="00667F6A">
            <w:pPr>
              <w:rPr>
                <w:sz w:val="24"/>
                <w:szCs w:val="24"/>
              </w:rPr>
            </w:pPr>
            <w:proofErr w:type="gramStart"/>
            <w:r>
              <w:rPr>
                <w:sz w:val="24"/>
                <w:szCs w:val="24"/>
              </w:rPr>
              <w:t>Dogs</w:t>
            </w:r>
            <w:proofErr w:type="gramEnd"/>
            <w:r>
              <w:rPr>
                <w:sz w:val="24"/>
                <w:szCs w:val="24"/>
              </w:rPr>
              <w:t xml:space="preserve"> adverts are sent to and to be agreed by the management team with a reason why they are considered at risk, we must ensure we have finances to enable us to take in new dogs. Dogs being surrendered to be discussed by the management team on a case by case basis ensuring appropriate homes are available to support said dogs. </w:t>
            </w:r>
          </w:p>
          <w:p w:rsidR="0049100E" w:rsidRDefault="0049100E">
            <w:pPr>
              <w:rPr>
                <w:sz w:val="24"/>
                <w:szCs w:val="24"/>
              </w:rPr>
            </w:pPr>
            <w:r>
              <w:rPr>
                <w:sz w:val="24"/>
                <w:szCs w:val="24"/>
              </w:rPr>
              <w:t xml:space="preserve">Dog records spreadsheet to be kept up to date by SH aided by the management team, we are to have a weekly rundown on each dog, what treatment they have and estimates to be requested for major surgery. </w:t>
            </w:r>
          </w:p>
          <w:p w:rsidR="0049100E" w:rsidRDefault="0049100E">
            <w:pPr>
              <w:rPr>
                <w:sz w:val="24"/>
                <w:szCs w:val="24"/>
              </w:rPr>
            </w:pPr>
          </w:p>
          <w:p w:rsidR="0049100E" w:rsidRDefault="0049100E">
            <w:pPr>
              <w:rPr>
                <w:b/>
                <w:sz w:val="24"/>
                <w:szCs w:val="24"/>
              </w:rPr>
            </w:pPr>
            <w:r>
              <w:rPr>
                <w:b/>
                <w:sz w:val="24"/>
                <w:szCs w:val="24"/>
              </w:rPr>
              <w:t xml:space="preserve">A.O.B </w:t>
            </w:r>
          </w:p>
          <w:p w:rsidR="0049100E" w:rsidRDefault="0049100E">
            <w:pPr>
              <w:rPr>
                <w:b/>
                <w:sz w:val="24"/>
                <w:szCs w:val="24"/>
              </w:rPr>
            </w:pPr>
          </w:p>
          <w:p w:rsidR="0049100E" w:rsidRPr="0049100E" w:rsidRDefault="0049100E">
            <w:pPr>
              <w:rPr>
                <w:sz w:val="24"/>
                <w:szCs w:val="24"/>
              </w:rPr>
            </w:pPr>
            <w:r>
              <w:rPr>
                <w:b/>
                <w:sz w:val="24"/>
                <w:szCs w:val="24"/>
              </w:rPr>
              <w:t xml:space="preserve">Medical follow up- </w:t>
            </w:r>
            <w:r w:rsidRPr="0049100E">
              <w:rPr>
                <w:sz w:val="24"/>
                <w:szCs w:val="24"/>
              </w:rPr>
              <w:t xml:space="preserve">discussion to be held with adoption liaison team to ensure no dogs are </w:t>
            </w:r>
            <w:proofErr w:type="gramStart"/>
            <w:r w:rsidRPr="0049100E">
              <w:rPr>
                <w:sz w:val="24"/>
                <w:szCs w:val="24"/>
              </w:rPr>
              <w:t>missed,</w:t>
            </w:r>
            <w:proofErr w:type="gramEnd"/>
            <w:r w:rsidRPr="0049100E">
              <w:rPr>
                <w:sz w:val="24"/>
                <w:szCs w:val="24"/>
              </w:rPr>
              <w:t xml:space="preserve"> we have a good system currently. </w:t>
            </w:r>
          </w:p>
          <w:p w:rsidR="0049100E" w:rsidRDefault="0049100E">
            <w:pPr>
              <w:rPr>
                <w:b/>
                <w:sz w:val="24"/>
                <w:szCs w:val="24"/>
              </w:rPr>
            </w:pPr>
          </w:p>
          <w:p w:rsidR="00667F6A" w:rsidRPr="00667F6A" w:rsidRDefault="0049100E">
            <w:pPr>
              <w:rPr>
                <w:sz w:val="24"/>
                <w:szCs w:val="24"/>
              </w:rPr>
            </w:pPr>
            <w:r>
              <w:rPr>
                <w:b/>
                <w:sz w:val="24"/>
                <w:szCs w:val="24"/>
              </w:rPr>
              <w:t>Next meeting: April 14</w:t>
            </w:r>
            <w:r w:rsidRPr="0049100E">
              <w:rPr>
                <w:b/>
                <w:sz w:val="24"/>
                <w:szCs w:val="24"/>
                <w:vertAlign w:val="superscript"/>
              </w:rPr>
              <w:t>th</w:t>
            </w:r>
            <w:r>
              <w:rPr>
                <w:b/>
                <w:sz w:val="24"/>
                <w:szCs w:val="24"/>
              </w:rPr>
              <w:t xml:space="preserve"> 2020 8pm</w:t>
            </w:r>
            <w:r w:rsidR="00667F6A">
              <w:rPr>
                <w:sz w:val="24"/>
                <w:szCs w:val="24"/>
              </w:rPr>
              <w:t xml:space="preserve"> </w:t>
            </w:r>
          </w:p>
        </w:tc>
        <w:tc>
          <w:tcPr>
            <w:tcW w:w="1502" w:type="dxa"/>
          </w:tcPr>
          <w:p w:rsidR="00667F6A" w:rsidRDefault="00667F6A">
            <w:pPr>
              <w:rPr>
                <w:b/>
                <w:sz w:val="24"/>
                <w:szCs w:val="24"/>
              </w:rPr>
            </w:pPr>
          </w:p>
          <w:p w:rsidR="00667F6A" w:rsidRDefault="00667F6A">
            <w:pPr>
              <w:rPr>
                <w:b/>
                <w:sz w:val="24"/>
                <w:szCs w:val="24"/>
              </w:rPr>
            </w:pPr>
            <w:r>
              <w:rPr>
                <w:b/>
                <w:sz w:val="24"/>
                <w:szCs w:val="24"/>
              </w:rPr>
              <w:t>SL</w:t>
            </w:r>
          </w:p>
          <w:p w:rsidR="00667F6A" w:rsidRDefault="00667F6A">
            <w:pPr>
              <w:rPr>
                <w:b/>
                <w:sz w:val="24"/>
                <w:szCs w:val="24"/>
              </w:rPr>
            </w:pPr>
          </w:p>
          <w:p w:rsidR="00667F6A" w:rsidRPr="00667F6A" w:rsidRDefault="00667F6A">
            <w:pPr>
              <w:rPr>
                <w:b/>
                <w:sz w:val="24"/>
                <w:szCs w:val="24"/>
              </w:rPr>
            </w:pPr>
            <w:r>
              <w:rPr>
                <w:b/>
                <w:sz w:val="24"/>
                <w:szCs w:val="24"/>
              </w:rPr>
              <w:t>BM</w:t>
            </w:r>
          </w:p>
        </w:tc>
      </w:tr>
    </w:tbl>
    <w:p w:rsidR="00351023" w:rsidRDefault="00351023">
      <w:pPr>
        <w:rPr>
          <w:sz w:val="24"/>
          <w:szCs w:val="24"/>
        </w:rPr>
      </w:pPr>
    </w:p>
    <w:p w:rsidR="00351023" w:rsidRDefault="00351023">
      <w:pPr>
        <w:rPr>
          <w:sz w:val="24"/>
          <w:szCs w:val="24"/>
        </w:rPr>
      </w:pPr>
    </w:p>
    <w:p w:rsidR="00351023" w:rsidRPr="00351023" w:rsidRDefault="00351023">
      <w:pPr>
        <w:rPr>
          <w:sz w:val="24"/>
          <w:szCs w:val="24"/>
        </w:rPr>
      </w:pPr>
    </w:p>
    <w:sectPr w:rsidR="00351023" w:rsidRPr="00351023" w:rsidSect="0035102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D7" w:rsidRDefault="00F53FD7" w:rsidP="00351023">
      <w:pPr>
        <w:spacing w:after="0" w:line="240" w:lineRule="auto"/>
      </w:pPr>
      <w:r>
        <w:separator/>
      </w:r>
    </w:p>
  </w:endnote>
  <w:endnote w:type="continuationSeparator" w:id="0">
    <w:p w:rsidR="00F53FD7" w:rsidRDefault="00F53FD7" w:rsidP="0035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D7" w:rsidRDefault="00F53FD7" w:rsidP="00351023">
      <w:pPr>
        <w:spacing w:after="0" w:line="240" w:lineRule="auto"/>
      </w:pPr>
      <w:r>
        <w:separator/>
      </w:r>
    </w:p>
  </w:footnote>
  <w:footnote w:type="continuationSeparator" w:id="0">
    <w:p w:rsidR="00F53FD7" w:rsidRDefault="00F53FD7" w:rsidP="00351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23" w:rsidRDefault="00351023">
    <w:pPr>
      <w:pStyle w:val="Header"/>
    </w:pPr>
    <w:r>
      <w:rPr>
        <w:noProof/>
        <w:lang w:eastAsia="en-GB"/>
      </w:rPr>
      <w:drawing>
        <wp:inline distT="0" distB="0" distL="0" distR="0" wp14:anchorId="61ACA9AB" wp14:editId="5871BE13">
          <wp:extent cx="6808796" cy="1871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FBannerC.jpg"/>
                  <pic:cNvPicPr/>
                </pic:nvPicPr>
                <pic:blipFill>
                  <a:blip r:embed="rId1">
                    <a:extLst>
                      <a:ext uri="{28A0092B-C50C-407E-A947-70E740481C1C}">
                        <a14:useLocalDpi xmlns:a14="http://schemas.microsoft.com/office/drawing/2010/main" val="0"/>
                      </a:ext>
                    </a:extLst>
                  </a:blip>
                  <a:stretch>
                    <a:fillRect/>
                  </a:stretch>
                </pic:blipFill>
                <pic:spPr>
                  <a:xfrm>
                    <a:off x="0" y="0"/>
                    <a:ext cx="6852410" cy="18833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23"/>
    <w:rsid w:val="0002330A"/>
    <w:rsid w:val="001C636E"/>
    <w:rsid w:val="001F3A6C"/>
    <w:rsid w:val="00320EF1"/>
    <w:rsid w:val="00351023"/>
    <w:rsid w:val="0049100E"/>
    <w:rsid w:val="00667F6A"/>
    <w:rsid w:val="006B58F0"/>
    <w:rsid w:val="00F53FD7"/>
    <w:rsid w:val="00F6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23"/>
  </w:style>
  <w:style w:type="paragraph" w:styleId="Footer">
    <w:name w:val="footer"/>
    <w:basedOn w:val="Normal"/>
    <w:link w:val="FooterChar"/>
    <w:uiPriority w:val="99"/>
    <w:unhideWhenUsed/>
    <w:rsid w:val="00351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23"/>
  </w:style>
  <w:style w:type="character" w:customStyle="1" w:styleId="lrzxr">
    <w:name w:val="lrzxr"/>
    <w:basedOn w:val="DefaultParagraphFont"/>
    <w:rsid w:val="00351023"/>
  </w:style>
  <w:style w:type="table" w:styleId="TableGrid">
    <w:name w:val="Table Grid"/>
    <w:basedOn w:val="TableNormal"/>
    <w:uiPriority w:val="39"/>
    <w:rsid w:val="0002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6C"/>
    <w:rPr>
      <w:rFonts w:ascii="Tahoma" w:hAnsi="Tahoma" w:cs="Tahoma"/>
      <w:sz w:val="16"/>
      <w:szCs w:val="16"/>
    </w:rPr>
  </w:style>
  <w:style w:type="table" w:styleId="LightShading">
    <w:name w:val="Light Shading"/>
    <w:basedOn w:val="TableNormal"/>
    <w:uiPriority w:val="60"/>
    <w:rsid w:val="00F60F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60F7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60F7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60F7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60F7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60F7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023"/>
  </w:style>
  <w:style w:type="paragraph" w:styleId="Footer">
    <w:name w:val="footer"/>
    <w:basedOn w:val="Normal"/>
    <w:link w:val="FooterChar"/>
    <w:uiPriority w:val="99"/>
    <w:unhideWhenUsed/>
    <w:rsid w:val="00351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023"/>
  </w:style>
  <w:style w:type="character" w:customStyle="1" w:styleId="lrzxr">
    <w:name w:val="lrzxr"/>
    <w:basedOn w:val="DefaultParagraphFont"/>
    <w:rsid w:val="00351023"/>
  </w:style>
  <w:style w:type="table" w:styleId="TableGrid">
    <w:name w:val="Table Grid"/>
    <w:basedOn w:val="TableNormal"/>
    <w:uiPriority w:val="39"/>
    <w:rsid w:val="0002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6C"/>
    <w:rPr>
      <w:rFonts w:ascii="Tahoma" w:hAnsi="Tahoma" w:cs="Tahoma"/>
      <w:sz w:val="16"/>
      <w:szCs w:val="16"/>
    </w:rPr>
  </w:style>
  <w:style w:type="table" w:styleId="LightShading">
    <w:name w:val="Light Shading"/>
    <w:basedOn w:val="TableNormal"/>
    <w:uiPriority w:val="60"/>
    <w:rsid w:val="00F60F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60F7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F60F7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60F7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60F7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60F7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E108-C5B2-4CFD-A1F9-AF06C8E0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Brown</dc:creator>
  <cp:lastModifiedBy>User</cp:lastModifiedBy>
  <cp:revision>2</cp:revision>
  <dcterms:created xsi:type="dcterms:W3CDTF">2020-01-13T17:04:00Z</dcterms:created>
  <dcterms:modified xsi:type="dcterms:W3CDTF">2020-01-13T17:04:00Z</dcterms:modified>
</cp:coreProperties>
</file>